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Health &amp; Safety </w:t>
      </w:r>
      <w:r>
        <w:rPr>
          <w:spacing w:val="-2"/>
        </w:rPr>
        <w:t>Policy</w:t>
      </w:r>
    </w:p>
    <w:p>
      <w:pPr>
        <w:pStyle w:val="BodyText"/>
      </w:pPr>
      <w:r>
        <w:rPr/>
        <w:t>Berkshire Care Staffing Ltd is committed to providing a safe and healthy working </w:t>
      </w:r>
      <w:r>
        <w:rPr>
          <w:spacing w:val="-2"/>
        </w:rPr>
        <w:t>environment.</w:t>
      </w:r>
    </w:p>
    <w:sectPr>
      <w:type w:val="continuous"/>
      <w:pgSz w:w="12240" w:h="15840"/>
      <w:pgMar w:top="15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39"/>
      <w:ind w:left="120"/>
    </w:pPr>
    <w:rPr>
      <w:rFonts w:ascii="Helvetica" w:hAnsi="Helvetica" w:eastAsia="Helvetica" w:cs="Helvetic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20"/>
      <w:outlineLvl w:val="1"/>
    </w:pPr>
    <w:rPr>
      <w:rFonts w:ascii="Helvetica" w:hAnsi="Helvetica" w:eastAsia="Helvetica" w:cs="Helvetic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2026-05-14T20:09:32Z</dcterms:created>
  <dcterms:modified xsi:type="dcterms:W3CDTF">2026-05-14T20:09:32Z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2026-05-14T00:00:00Z</vt:filetime>
  </property>
  <property fmtid="{D5CDD505-2E9C-101B-9397-08002B2CF9AE}" pid="5" name="Producer">
    <vt:lpwstr>ReportLab PDF Library - www.reportlab.com</vt:lpwstr>
  </property>
</Properties>
</file>